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D8" w:rsidRPr="0088599E" w:rsidRDefault="0088599E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proofErr w:type="gramStart"/>
      <w:r w:rsidR="00BB27D8" w:rsidRPr="008859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  1</w:t>
      </w:r>
      <w:proofErr w:type="gramEnd"/>
      <w:r w:rsidR="00BB27D8" w:rsidRPr="008859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 января  2014  года  введен  в  действие  Федеральный  государственный  образовательный стандарт дошкольного образования (ФГОС ДО).</w:t>
      </w:r>
    </w:p>
    <w:p w:rsidR="00BB27D8" w:rsidRPr="0088599E" w:rsidRDefault="0088599E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</w:t>
      </w:r>
      <w:r w:rsidR="00BB27D8" w:rsidRPr="008859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Что   такое   Федеральный   государственный   образовательный   стандарт</w:t>
      </w:r>
      <w:r w:rsidRPr="008859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BB27D8" w:rsidRPr="008859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дошкольного образования?</w:t>
      </w:r>
    </w:p>
    <w:p w:rsidR="0088599E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  </w:t>
      </w:r>
      <w:proofErr w:type="gramStart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Федеральный  государственный</w:t>
      </w:r>
      <w:proofErr w:type="gramEnd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  стандарт  дошкольного  образования  (ФГОС ДО)  устанавливается  в  Российской  Федерации  в  соответствии  с  пунктом  6 части  1  статьи  6  Федерального  закона  от  29  декабря  2012  г.  </w:t>
      </w:r>
      <w:proofErr w:type="gramStart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N  273</w:t>
      </w:r>
      <w:proofErr w:type="gramEnd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-ФЗ  «Об образовании  в  Российской  Федерации»       и  представляет  собой  «совокупность</w:t>
      </w:r>
      <w:r w:rsidR="0088599E"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требований,    обязательных      при   реализации     основных     образовательных программ      дошкольного      образования      (ООП      ДО)    образовательными учреждениями,  имеющими  государственную  аккредитацию».  </w:t>
      </w:r>
    </w:p>
    <w:p w:rsidR="00BB27D8" w:rsidRPr="0088599E" w:rsidRDefault="0088599E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B27D8" w:rsidRPr="008859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 чем связано введение ФГОС ДО?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B2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Введение  ФГОС</w:t>
      </w:r>
      <w:proofErr w:type="gramEnd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связано с  тем,  что настала  необходимость  стандартизации  содержания  дошкольного  образования,  для  того  чтобы,  обеспечить  каждому  ребенку  равные  стартовые  возможности  для  успешного  обучения  в  школе. Однако    стандартизация    дошкольного    образования    не   предусматривает предъявления    жестких   требований    </w:t>
      </w:r>
      <w:proofErr w:type="gramStart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  детям</w:t>
      </w:r>
      <w:proofErr w:type="gramEnd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  дошкольного    возраста,  не  рассматривает их в жестких «стандартных» рамках.</w:t>
      </w:r>
    </w:p>
    <w:p w:rsidR="00BB27D8" w:rsidRPr="0088599E" w:rsidRDefault="0088599E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    </w:t>
      </w:r>
      <w:r w:rsidR="00BB27D8" w:rsidRPr="008859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Для кого написан ФГОС, с какой целью?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  <w:proofErr w:type="gramStart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ФГОС  написан</w:t>
      </w:r>
      <w:proofErr w:type="gramEnd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 для  всех  участников  образовательного  процесса  (педагогов, воспитанников,    их   родителей    (законных   представителей),    социальных партнеров, общественности) и  направлен на достижение следующих целей: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•  повышение социального статуса дошкольного образования;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lastRenderedPageBreak/>
        <w:t xml:space="preserve">•  </w:t>
      </w:r>
      <w:proofErr w:type="gramStart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обеспечение  государством</w:t>
      </w:r>
      <w:proofErr w:type="gramEnd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 равенства  возможностей  для  каждого ребенка в получении качественного дошкольного образования;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•  обеспечение   государственных     гарантий    уровня   и   качества дошкольного     образования   на   основе   единства   обязательных             требований   </w:t>
      </w:r>
      <w:proofErr w:type="gramStart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  условиям</w:t>
      </w:r>
      <w:proofErr w:type="gramEnd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  реализации   образовательных    программ дошкольного образования, их структуре и результатам их освоения;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•  сохранение   единства   образовательного   пространства   Российской Федерации относительно уровня дошкольного образования.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Какие задачи дошкольного образования решает Стандарт?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   •  охрана и </w:t>
      </w:r>
      <w:proofErr w:type="gramStart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укрепление  физического</w:t>
      </w:r>
      <w:proofErr w:type="gramEnd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и психического здоровья детей, в том числе их эмоционального благополучия;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•  обеспечение </w:t>
      </w:r>
      <w:proofErr w:type="gramStart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равных  возможностей</w:t>
      </w:r>
      <w:proofErr w:type="gramEnd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 для  полноценного  развития  каждого  ребенка в период дошкольного детства независимо от места жительства, пола, нации, языка, социального статуса, психофизиологических других   особенностей (в том числе ограниченных возможностей здоровья);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•  </w:t>
      </w:r>
      <w:proofErr w:type="gramStart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обеспечение  преемственности</w:t>
      </w:r>
      <w:proofErr w:type="gramEnd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 целей,  задач  и  содержания  образования,  реализуемых в рамках образовательных программ различных уровней;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•  </w:t>
      </w:r>
      <w:proofErr w:type="gramStart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создание  благоприятных</w:t>
      </w:r>
      <w:proofErr w:type="gramEnd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 условий  развития  детей  в  соответствии  с  их возрастными    и  индивидуальными      особенностями    и  склонностями,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gramStart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развитие  способностей</w:t>
      </w:r>
      <w:proofErr w:type="gramEnd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 и  творческого  потенциала  каждого  ребенка  как   субъекта отношений с самим собой, другими детьми, взрослыми и миром;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•  объединение    обучения   </w:t>
      </w:r>
      <w:proofErr w:type="gramStart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и  воспитания</w:t>
      </w:r>
      <w:proofErr w:type="gramEnd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 в   целостный   образовательный процесс на основе духовно-нравственных и социокультурных ценностей и принятых в обществе правил  и  норм  поведения  в интересах человека,</w:t>
      </w:r>
      <w:r w:rsidR="00A41380"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семьи, общества;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lastRenderedPageBreak/>
        <w:t xml:space="preserve">•  </w:t>
      </w:r>
      <w:proofErr w:type="gramStart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формирование  общей</w:t>
      </w:r>
      <w:proofErr w:type="gramEnd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 культуры  личности  детей,  в  том  числе  ценностей  здорового   образа   жизни,  развитие   и</w:t>
      </w:r>
      <w:r w:rsidRPr="00BB2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   </w:t>
      </w: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социальных,   нравственных,  эстетических,  интеллектуальных,  физических  качеств,  инициативности,  самостоятельности      и   ответственности     ребенка,    формирование  предпосылок учебной деятельности;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•  обеспечение   вариативности   и   разнообразия   содержания   Программ   </w:t>
      </w:r>
      <w:proofErr w:type="gramStart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и  организационных</w:t>
      </w:r>
      <w:proofErr w:type="gramEnd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     форм    дошкольного     образования,   возможности формирования      Программ    различной     направленности    с   учетом образовательных     потребностей,   способностей    и  состояния здоровья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детей;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•  формирование     </w:t>
      </w:r>
      <w:proofErr w:type="gramStart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социокультурной  среды</w:t>
      </w:r>
      <w:proofErr w:type="gramEnd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  соответствующей  возрастным, индивидуальным,   психологическим   и   физиологическим   особенностям   детей;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•  </w:t>
      </w:r>
      <w:proofErr w:type="gramStart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обеспечение  психолого</w:t>
      </w:r>
      <w:proofErr w:type="gramEnd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-педагогической  поддержки  семьи  и  повышения  компетентности     родителей    (законных    представителей)    в  вопросах  развития и образования, охраны и укрепления здоровья детей.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</w:p>
    <w:p w:rsidR="00BB27D8" w:rsidRPr="0088599E" w:rsidRDefault="0088599E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   </w:t>
      </w:r>
      <w:r w:rsidR="00BB27D8" w:rsidRPr="008859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Какие новые требования выдвигает ФГОС ДО?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 Стандарт выдвигает три группы требований: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1.  Требования    к    структуре    основной     образовательной     программы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дошкольного образования;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2. Требования к условиям реализации основной образовательной </w:t>
      </w:r>
      <w:proofErr w:type="gramStart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программы  дошкольного</w:t>
      </w:r>
      <w:proofErr w:type="gramEnd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образования;</w:t>
      </w:r>
    </w:p>
    <w:p w:rsidR="00BB27D8" w:rsidRPr="0088599E" w:rsidRDefault="00BB27D8" w:rsidP="00885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3. Требования к результатам освоения основной образовательной </w:t>
      </w:r>
      <w:proofErr w:type="gramStart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программы  дошкольного</w:t>
      </w:r>
      <w:proofErr w:type="gramEnd"/>
      <w:r w:rsidRPr="008859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образования.</w:t>
      </w:r>
    </w:p>
    <w:p w:rsidR="00BB27D8" w:rsidRPr="00BB27D8" w:rsidRDefault="00BB27D8" w:rsidP="00BB2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7D8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8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P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20"/>
          <w:szCs w:val="20"/>
          <w:lang w:eastAsia="ru-RU"/>
        </w:rPr>
      </w:pPr>
      <w:r w:rsidRPr="0088599E">
        <w:rPr>
          <w:rFonts w:ascii="Times New Roman" w:eastAsia="Times New Roman" w:hAnsi="Times New Roman" w:cs="Times New Roman"/>
          <w:bCs/>
          <w:color w:val="7030A0"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BB27D8" w:rsidRP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20"/>
          <w:szCs w:val="20"/>
          <w:lang w:eastAsia="ru-RU"/>
        </w:rPr>
      </w:pPr>
      <w:r w:rsidRPr="0088599E">
        <w:rPr>
          <w:rFonts w:ascii="Times New Roman" w:eastAsia="Times New Roman" w:hAnsi="Times New Roman" w:cs="Times New Roman"/>
          <w:bCs/>
          <w:color w:val="7030A0"/>
          <w:sz w:val="20"/>
          <w:szCs w:val="20"/>
          <w:lang w:eastAsia="ru-RU"/>
        </w:rPr>
        <w:t xml:space="preserve"> «Детский сад № 14 г. Сосногорска»</w:t>
      </w:r>
    </w:p>
    <w:p w:rsidR="00BB27D8" w:rsidRPr="0088599E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20"/>
          <w:szCs w:val="20"/>
          <w:lang w:eastAsia="ru-RU"/>
        </w:rPr>
      </w:pPr>
    </w:p>
    <w:p w:rsidR="00BB27D8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99E" w:rsidRP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88599E" w:rsidRPr="0088599E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8599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РОДИТЕЛЯМ</w:t>
      </w:r>
    </w:p>
    <w:p w:rsidR="0088599E" w:rsidRPr="0088599E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BB27D8" w:rsidRPr="0088599E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8599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О ФГОС ДО</w:t>
      </w:r>
    </w:p>
    <w:p w:rsidR="00BB27D8" w:rsidRPr="0088599E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8599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(часть 1)</w:t>
      </w:r>
    </w:p>
    <w:p w:rsidR="00BB27D8" w:rsidRDefault="00BB27D8" w:rsidP="00885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8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8" w:rsidRDefault="0088599E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8C99E64" wp14:editId="09CE2E29">
            <wp:simplePos x="0" y="0"/>
            <wp:positionH relativeFrom="column">
              <wp:posOffset>347345</wp:posOffset>
            </wp:positionH>
            <wp:positionV relativeFrom="paragraph">
              <wp:posOffset>28575</wp:posOffset>
            </wp:positionV>
            <wp:extent cx="2682875" cy="2124075"/>
            <wp:effectExtent l="0" t="0" r="0" b="0"/>
            <wp:wrapTight wrapText="bothSides">
              <wp:wrapPolygon edited="0">
                <wp:start x="0" y="0"/>
                <wp:lineTo x="0" y="21503"/>
                <wp:lineTo x="21472" y="21503"/>
                <wp:lineTo x="21472" y="0"/>
                <wp:lineTo x="0" y="0"/>
              </wp:wrapPolygon>
            </wp:wrapTight>
            <wp:docPr id="1" name="Рисунок 1" descr="C:\Users\Евгений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7D8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8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8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8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8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8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8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8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8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8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8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8" w:rsidRDefault="00BB27D8" w:rsidP="00BB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8" w:rsidRDefault="00BB27D8" w:rsidP="00885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8" w:rsidRDefault="00BB27D8" w:rsidP="00885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7D8" w:rsidRPr="0088599E" w:rsidRDefault="0088599E" w:rsidP="0088599E">
      <w:pPr>
        <w:shd w:val="clear" w:color="auto" w:fill="FFFFFF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Подготовил: воспитатель </w:t>
      </w:r>
      <w:proofErr w:type="spellStart"/>
      <w:r w:rsidRPr="0088599E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Прокушева</w:t>
      </w:r>
      <w:proofErr w:type="spellEnd"/>
      <w:r w:rsidRPr="0088599E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О.В.</w:t>
      </w:r>
    </w:p>
    <w:p w:rsidR="0088599E" w:rsidRPr="0088599E" w:rsidRDefault="0088599E" w:rsidP="0088599E">
      <w:pPr>
        <w:shd w:val="clear" w:color="auto" w:fill="FFFFFF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</w:p>
    <w:p w:rsidR="0088599E" w:rsidRPr="0088599E" w:rsidRDefault="0088599E" w:rsidP="0088599E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</w:pPr>
      <w:r w:rsidRPr="0088599E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г. Сосногорск, 2016 г.</w:t>
      </w:r>
    </w:p>
    <w:sectPr w:rsidR="0088599E" w:rsidRPr="0088599E" w:rsidSect="0088599E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27D8"/>
    <w:rsid w:val="0088599E"/>
    <w:rsid w:val="00A41380"/>
    <w:rsid w:val="00B4282F"/>
    <w:rsid w:val="00BB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44DB"/>
  <w15:docId w15:val="{C9C66E70-76EF-4EBA-A684-66352110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2F"/>
  </w:style>
  <w:style w:type="paragraph" w:styleId="4">
    <w:name w:val="heading 4"/>
    <w:basedOn w:val="a"/>
    <w:link w:val="40"/>
    <w:uiPriority w:val="9"/>
    <w:qFormat/>
    <w:rsid w:val="00BB27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27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7D8"/>
  </w:style>
  <w:style w:type="paragraph" w:styleId="a4">
    <w:name w:val="Balloon Text"/>
    <w:basedOn w:val="a"/>
    <w:link w:val="a5"/>
    <w:uiPriority w:val="99"/>
    <w:semiHidden/>
    <w:unhideWhenUsed/>
    <w:rsid w:val="00BB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dcterms:created xsi:type="dcterms:W3CDTF">2017-02-05T15:41:00Z</dcterms:created>
  <dcterms:modified xsi:type="dcterms:W3CDTF">2017-02-05T15:41:00Z</dcterms:modified>
</cp:coreProperties>
</file>